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D9" w:rsidRPr="0029566F" w:rsidRDefault="0029566F" w:rsidP="0029566F">
      <w:pPr>
        <w:jc w:val="center"/>
        <w:rPr>
          <w:b/>
          <w:sz w:val="32"/>
          <w:szCs w:val="32"/>
        </w:rPr>
      </w:pPr>
      <w:r w:rsidRPr="0029566F">
        <w:rPr>
          <w:b/>
          <w:sz w:val="32"/>
          <w:szCs w:val="32"/>
        </w:rPr>
        <w:t>Energetické čištění- Otevření srdce a rozpuštění ledu</w:t>
      </w:r>
    </w:p>
    <w:p w:rsidR="00400720" w:rsidRPr="0029566F" w:rsidRDefault="00D05E15" w:rsidP="0029566F">
      <w:pPr>
        <w:jc w:val="center"/>
        <w:rPr>
          <w:b/>
        </w:rPr>
      </w:pPr>
      <w:r>
        <w:rPr>
          <w:b/>
        </w:rPr>
        <w:t>Archetyp Ledové královny/ L</w:t>
      </w:r>
      <w:r w:rsidR="00400720" w:rsidRPr="0029566F">
        <w:rPr>
          <w:b/>
        </w:rPr>
        <w:t>edového krále</w:t>
      </w:r>
    </w:p>
    <w:p w:rsidR="00400720" w:rsidRDefault="00400720"/>
    <w:p w:rsidR="00C452FC" w:rsidRPr="00D05E15" w:rsidRDefault="00400720">
      <w:pPr>
        <w:rPr>
          <w:b/>
        </w:rPr>
      </w:pPr>
      <w:r w:rsidRPr="00D05E15">
        <w:rPr>
          <w:b/>
        </w:rPr>
        <w:t>Dík</w:t>
      </w:r>
      <w:r w:rsidR="005829F3" w:rsidRPr="00D05E15">
        <w:rPr>
          <w:b/>
        </w:rPr>
        <w:t>y této aktivaci</w:t>
      </w:r>
      <w:r w:rsidRPr="00D05E15">
        <w:rPr>
          <w:b/>
        </w:rPr>
        <w:t xml:space="preserve">/ </w:t>
      </w:r>
      <w:r w:rsidR="002B7DF2">
        <w:rPr>
          <w:b/>
        </w:rPr>
        <w:t xml:space="preserve">tomuto </w:t>
      </w:r>
      <w:r w:rsidRPr="00D05E15">
        <w:rPr>
          <w:b/>
        </w:rPr>
        <w:t xml:space="preserve">čištění si dovolíme rozpustit led, který jsme kolem srdce vybudovali v důsledku zranění z dětství i napříč životem, kdy jsme uvěřili, že být zranitelní a milovat s otevřeným </w:t>
      </w:r>
      <w:r w:rsidR="00C452FC" w:rsidRPr="00D05E15">
        <w:rPr>
          <w:b/>
        </w:rPr>
        <w:t>srdcem pro nás není bezpečné a že nejsme hodni lásky.</w:t>
      </w:r>
    </w:p>
    <w:p w:rsidR="00400720" w:rsidRDefault="00400720">
      <w:r>
        <w:t>Sejme z nás strach a připoutanost k zažitým vzorcům chování i myšlení, které máme k sobě, k životu, v mileneckých vztazích i vztazích obecně (přátelství, práce, cizí lidé).</w:t>
      </w:r>
    </w:p>
    <w:p w:rsidR="00400720" w:rsidRDefault="00400720">
      <w:r>
        <w:t>Budeme opět schopni důvěřovat s otevřeným srdcem.</w:t>
      </w:r>
    </w:p>
    <w:p w:rsidR="005829F3" w:rsidRPr="0029566F" w:rsidRDefault="005829F3">
      <w:pPr>
        <w:rPr>
          <w:b/>
          <w:i/>
        </w:rPr>
      </w:pPr>
      <w:r w:rsidRPr="0029566F">
        <w:rPr>
          <w:b/>
          <w:i/>
        </w:rPr>
        <w:t>Rozpuštění ledových bariér nám přináší schopnost milovat sami sebe i druhé skrze naše Božství.</w:t>
      </w:r>
    </w:p>
    <w:p w:rsidR="005829F3" w:rsidRDefault="005829F3">
      <w:r>
        <w:t>Dáváme důvěru lásce ve všech lidských srdcích, tedy náš vztah k sobě i druhým lidem projde proměnou. Neskrýváme se už za masky a led</w:t>
      </w:r>
      <w:r w:rsidR="00E46AB5">
        <w:t>. Jsme schopni vidět ve všem, co se kolem nás děje i ve všech vztazích požehnání. Vidíme i příčiny chování druhých, tedy jsme schopni na ně i na sebe nahlížet se soucitem a tím dovolujeme, aby napětí ve vztazích povolilo a ty se tak staly harmoničtějšími.</w:t>
      </w:r>
    </w:p>
    <w:p w:rsidR="00E46AB5" w:rsidRDefault="00E46AB5">
      <w:r>
        <w:t>Přináší nám uvědomění, že vše se děje pro nás- nejsme oběť. Jsme schopni nahlížet z jiné perspektivy.</w:t>
      </w:r>
    </w:p>
    <w:p w:rsidR="00400720" w:rsidRDefault="00400720"/>
    <w:p w:rsidR="00400720" w:rsidRPr="0029566F" w:rsidRDefault="00400720" w:rsidP="0029566F">
      <w:pPr>
        <w:jc w:val="center"/>
        <w:rPr>
          <w:b/>
          <w:i/>
        </w:rPr>
      </w:pPr>
      <w:r w:rsidRPr="0029566F">
        <w:rPr>
          <w:b/>
          <w:i/>
        </w:rPr>
        <w:t>Protože tam, kde máme otevřené srdce, tam žijeme život, pro který jsme sem přišli.</w:t>
      </w:r>
    </w:p>
    <w:p w:rsidR="00E46AB5" w:rsidRDefault="00E46AB5">
      <w:pPr>
        <w:rPr>
          <w:b/>
        </w:rPr>
      </w:pPr>
    </w:p>
    <w:p w:rsidR="005829F3" w:rsidRPr="0029566F" w:rsidRDefault="00E46AB5">
      <w:pPr>
        <w:rPr>
          <w:b/>
          <w:i/>
          <w:sz w:val="28"/>
          <w:szCs w:val="28"/>
        </w:rPr>
      </w:pPr>
      <w:r w:rsidRPr="0029566F">
        <w:rPr>
          <w:b/>
          <w:i/>
          <w:sz w:val="28"/>
          <w:szCs w:val="28"/>
        </w:rPr>
        <w:t>Přínosy:</w:t>
      </w:r>
    </w:p>
    <w:p w:rsidR="005829F3" w:rsidRDefault="005829F3">
      <w:pPr>
        <w:rPr>
          <w:b/>
        </w:rPr>
      </w:pPr>
      <w:r>
        <w:rPr>
          <w:b/>
        </w:rPr>
        <w:t>Tato aktivace nám přinese obrovskou úlevu.</w:t>
      </w:r>
    </w:p>
    <w:p w:rsidR="005829F3" w:rsidRDefault="005829F3">
      <w:pPr>
        <w:rPr>
          <w:b/>
        </w:rPr>
      </w:pPr>
      <w:r>
        <w:rPr>
          <w:b/>
        </w:rPr>
        <w:t>Otevírá soucit vůči sobě i druhým.</w:t>
      </w:r>
    </w:p>
    <w:p w:rsidR="005829F3" w:rsidRDefault="005829F3">
      <w:pPr>
        <w:rPr>
          <w:b/>
        </w:rPr>
      </w:pPr>
      <w:r>
        <w:rPr>
          <w:b/>
        </w:rPr>
        <w:t>Otevírá srdce.</w:t>
      </w:r>
    </w:p>
    <w:p w:rsidR="005829F3" w:rsidRDefault="005829F3">
      <w:pPr>
        <w:rPr>
          <w:b/>
        </w:rPr>
      </w:pPr>
      <w:r>
        <w:rPr>
          <w:b/>
        </w:rPr>
        <w:t>Dovolí propustit stará zranění a vyléčit vše, co bolí a brání nám žít v lehkosti.</w:t>
      </w:r>
    </w:p>
    <w:p w:rsidR="005829F3" w:rsidRDefault="005829F3">
      <w:pPr>
        <w:rPr>
          <w:b/>
        </w:rPr>
      </w:pPr>
      <w:r>
        <w:rPr>
          <w:b/>
        </w:rPr>
        <w:t>Rozpouští led a bariéry.</w:t>
      </w:r>
    </w:p>
    <w:p w:rsidR="005829F3" w:rsidRDefault="005829F3">
      <w:pPr>
        <w:rPr>
          <w:b/>
        </w:rPr>
      </w:pPr>
      <w:r>
        <w:rPr>
          <w:b/>
        </w:rPr>
        <w:t>Dovolí nám být zranitelnými a milovat se za to jací jsme.</w:t>
      </w:r>
    </w:p>
    <w:p w:rsidR="005829F3" w:rsidRDefault="005829F3">
      <w:pPr>
        <w:rPr>
          <w:b/>
        </w:rPr>
      </w:pPr>
      <w:r>
        <w:rPr>
          <w:b/>
        </w:rPr>
        <w:t>Dovolí nám prožívat emoce.</w:t>
      </w:r>
    </w:p>
    <w:p w:rsidR="005829F3" w:rsidRDefault="005829F3">
      <w:pPr>
        <w:rPr>
          <w:b/>
        </w:rPr>
      </w:pPr>
      <w:r>
        <w:rPr>
          <w:b/>
        </w:rPr>
        <w:t xml:space="preserve">Dovolí nám cítit </w:t>
      </w:r>
      <w:r w:rsidR="00C452FC">
        <w:rPr>
          <w:b/>
        </w:rPr>
        <w:t>srdcem.</w:t>
      </w:r>
    </w:p>
    <w:p w:rsidR="005829F3" w:rsidRDefault="005829F3">
      <w:pPr>
        <w:rPr>
          <w:b/>
        </w:rPr>
      </w:pPr>
      <w:r>
        <w:rPr>
          <w:b/>
        </w:rPr>
        <w:t>Budeme si stále více uvědomovat, které myšlenky a reakce přichází z ega a které z Božství.</w:t>
      </w:r>
    </w:p>
    <w:p w:rsidR="005829F3" w:rsidRDefault="005829F3">
      <w:pPr>
        <w:rPr>
          <w:b/>
        </w:rPr>
      </w:pPr>
      <w:r>
        <w:rPr>
          <w:b/>
        </w:rPr>
        <w:lastRenderedPageBreak/>
        <w:t>Přináší nám hluboké propojení se sebou.</w:t>
      </w:r>
    </w:p>
    <w:p w:rsidR="0029566F" w:rsidRDefault="0029566F">
      <w:pPr>
        <w:rPr>
          <w:b/>
        </w:rPr>
      </w:pPr>
    </w:p>
    <w:p w:rsidR="0029566F" w:rsidRDefault="0029566F">
      <w:pPr>
        <w:rPr>
          <w:b/>
        </w:rPr>
      </w:pPr>
    </w:p>
    <w:p w:rsidR="00E46AB5" w:rsidRPr="0029566F" w:rsidRDefault="00E46AB5">
      <w:pPr>
        <w:rPr>
          <w:b/>
          <w:i/>
          <w:sz w:val="28"/>
          <w:szCs w:val="28"/>
        </w:rPr>
      </w:pPr>
      <w:r w:rsidRPr="0029566F">
        <w:rPr>
          <w:b/>
          <w:i/>
          <w:sz w:val="28"/>
          <w:szCs w:val="28"/>
        </w:rPr>
        <w:t xml:space="preserve">Jak poznám, že mám na nějaké úrovni zavřené/ ledové srdce? 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Nepouštím si lidi k tělu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Nedůvěra k druhým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určité úrovni uplatňuji pocit nadřazenosti/ podřazenosti, myslím si o sobě nebo druhých, že jsou něčím méně (méně vzdělaní, uvědomělí, tendence lámat nad lidmi hůl, myslím, že je někdo méně duchovně vyspělý apod.)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Nedůvěra ve vztahu muž/žena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Neschopnost žít v radosti- pocit, že vše musí být perfektní, jinak nemůžu být v klidu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Potřeba mít nad vším kontrolu- neschopnost pustit problémy a dát důvěru druhým/ Bohu. (Já udělám vše nejlíp)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Vzorec- „Já už to vím“, „To už já znám a mám to </w:t>
      </w:r>
      <w:proofErr w:type="spellStart"/>
      <w:r>
        <w:rPr>
          <w:b/>
        </w:rPr>
        <w:t>zmáklé</w:t>
      </w:r>
      <w:proofErr w:type="spellEnd"/>
      <w:r>
        <w:rPr>
          <w:b/>
        </w:rPr>
        <w:t>“ to mi nemusíš říkat, nepoučuj mě…</w:t>
      </w:r>
    </w:p>
    <w:p w:rsidR="00E46AB5" w:rsidRDefault="00E46AB5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Očekávání, že druzí by měli vědět</w:t>
      </w:r>
      <w:r w:rsidR="00C452FC">
        <w:rPr>
          <w:b/>
        </w:rPr>
        <w:t>,</w:t>
      </w:r>
      <w:r>
        <w:rPr>
          <w:b/>
        </w:rPr>
        <w:t xml:space="preserve"> co chci, jak se cítím, aniž bych jim to řekla… poté uražení, že nesplnili mé představy</w:t>
      </w:r>
    </w:p>
    <w:p w:rsidR="00E46AB5" w:rsidRDefault="00C452FC" w:rsidP="00E46AB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Neschopnost přiznat svou chybu, ustoupit</w:t>
      </w:r>
    </w:p>
    <w:p w:rsidR="00C452FC" w:rsidRDefault="00C452FC" w:rsidP="00C452FC">
      <w:pPr>
        <w:rPr>
          <w:b/>
        </w:rPr>
      </w:pPr>
    </w:p>
    <w:p w:rsidR="00C452FC" w:rsidRDefault="00C452FC" w:rsidP="00C452FC">
      <w:pPr>
        <w:rPr>
          <w:b/>
        </w:rPr>
      </w:pPr>
    </w:p>
    <w:p w:rsidR="00C452FC" w:rsidRPr="0029566F" w:rsidRDefault="00C452FC" w:rsidP="00C452FC">
      <w:pPr>
        <w:rPr>
          <w:b/>
          <w:sz w:val="28"/>
          <w:szCs w:val="28"/>
        </w:rPr>
      </w:pPr>
      <w:r w:rsidRPr="0029566F">
        <w:rPr>
          <w:b/>
          <w:sz w:val="28"/>
          <w:szCs w:val="28"/>
        </w:rPr>
        <w:t>Postup</w:t>
      </w:r>
    </w:p>
    <w:p w:rsidR="00C452FC" w:rsidRDefault="00C452FC" w:rsidP="00C452FC">
      <w:pPr>
        <w:rPr>
          <w:b/>
        </w:rPr>
      </w:pPr>
      <w:r>
        <w:rPr>
          <w:b/>
        </w:rPr>
        <w:t>Po přípravě na práci a vytvoření světelného štítu pronesu:</w:t>
      </w:r>
    </w:p>
    <w:p w:rsidR="00C452FC" w:rsidRDefault="00C452FC" w:rsidP="00386DA8">
      <w:pPr>
        <w:pStyle w:val="Odstavecseseznamem"/>
        <w:numPr>
          <w:ilvl w:val="0"/>
          <w:numId w:val="2"/>
        </w:numPr>
        <w:rPr>
          <w:b/>
          <w:i/>
        </w:rPr>
      </w:pPr>
      <w:r w:rsidRPr="0029566F">
        <w:rPr>
          <w:b/>
          <w:i/>
        </w:rPr>
        <w:t>„Žádám své Božství/ vyšší já o připravení všech informací o programech, ať vědomých, nebo nevědomých, které jsem přijala za své, nebo mi byly předány v souvislosti s uzavřením mého srdce.“</w:t>
      </w:r>
    </w:p>
    <w:p w:rsidR="00C7187F" w:rsidRDefault="00C7187F" w:rsidP="00386DA8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Na kolik procent mám otevřené srdce? (pokud méně než 100, jdu čistit na tabulkách)</w:t>
      </w:r>
    </w:p>
    <w:p w:rsidR="00C7187F" w:rsidRDefault="00C7187F" w:rsidP="00386DA8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Jsou všechny programy vyčištěné- ANO- pokračuji na krok 4, </w:t>
      </w:r>
    </w:p>
    <w:p w:rsidR="00386DA8" w:rsidRPr="00C7187F" w:rsidRDefault="00C7187F" w:rsidP="00C7187F">
      <w:pPr>
        <w:pStyle w:val="Odstavecseseznamem"/>
        <w:rPr>
          <w:b/>
          <w:i/>
        </w:rPr>
      </w:pPr>
      <w:r>
        <w:rPr>
          <w:b/>
          <w:i/>
        </w:rPr>
        <w:t xml:space="preserve">NE- </w:t>
      </w:r>
      <w:r w:rsidR="00386DA8">
        <w:t xml:space="preserve"> „Žádám o Boha o odstranění všeho, co brání vyčistit tyto programy.“  Po dotočení přejdu na další krok.</w:t>
      </w:r>
    </w:p>
    <w:p w:rsidR="00386DA8" w:rsidRPr="0029566F" w:rsidRDefault="00386DA8" w:rsidP="00386DA8">
      <w:pPr>
        <w:pStyle w:val="Odstavecseseznamem"/>
        <w:numPr>
          <w:ilvl w:val="0"/>
          <w:numId w:val="2"/>
        </w:numPr>
        <w:rPr>
          <w:b/>
          <w:i/>
        </w:rPr>
      </w:pPr>
      <w:r w:rsidRPr="0029566F">
        <w:rPr>
          <w:b/>
          <w:i/>
        </w:rPr>
        <w:t>„Prosím své Božství o vyčištění všech programů, bloků a příčin, které jsem na vědomé i nevědomé úrovni přijal/a za své a uzavřel/a jsem své srdce.“</w:t>
      </w:r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  <w:r>
        <w:t>Po vyčištění, k</w:t>
      </w:r>
      <w:r w:rsidR="002B7DF2">
        <w:t xml:space="preserve">dy přejde kyvadlo do pozice ANO, </w:t>
      </w:r>
      <w:r>
        <w:t xml:space="preserve">ověřím otázkou- </w:t>
      </w:r>
      <w:r w:rsidR="00C7187F">
        <w:rPr>
          <w:b/>
          <w:i/>
        </w:rPr>
        <w:t xml:space="preserve">„ Na kolik procent mám otevřené srdce? </w:t>
      </w:r>
      <w:r w:rsidR="00C7187F">
        <w:t>(chci 100, pokud méně, vrátím se na tabulky a dočistím)</w:t>
      </w:r>
      <w:bookmarkStart w:id="0" w:name="_GoBack"/>
      <w:bookmarkEnd w:id="0"/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</w:p>
    <w:p w:rsidR="00386DA8" w:rsidRDefault="00386DA8" w:rsidP="00386DA8">
      <w:pPr>
        <w:pStyle w:val="Odstavecseseznamem"/>
      </w:pPr>
    </w:p>
    <w:p w:rsidR="00386DA8" w:rsidRPr="0029566F" w:rsidRDefault="00386DA8" w:rsidP="00386DA8">
      <w:pPr>
        <w:pStyle w:val="Odstavecseseznamem"/>
        <w:rPr>
          <w:b/>
          <w:i/>
          <w:sz w:val="28"/>
          <w:szCs w:val="28"/>
        </w:rPr>
      </w:pPr>
    </w:p>
    <w:p w:rsidR="00386DA8" w:rsidRDefault="00386DA8" w:rsidP="00386DA8">
      <w:pPr>
        <w:pStyle w:val="Odstavecseseznamem"/>
        <w:rPr>
          <w:b/>
          <w:i/>
          <w:sz w:val="28"/>
          <w:szCs w:val="28"/>
        </w:rPr>
      </w:pPr>
      <w:r w:rsidRPr="0029566F">
        <w:rPr>
          <w:b/>
          <w:i/>
          <w:sz w:val="28"/>
          <w:szCs w:val="28"/>
        </w:rPr>
        <w:t>Nyní nah</w:t>
      </w:r>
      <w:r w:rsidR="0029566F" w:rsidRPr="0029566F">
        <w:rPr>
          <w:b/>
          <w:i/>
          <w:sz w:val="28"/>
          <w:szCs w:val="28"/>
        </w:rPr>
        <w:t>rajeme do našeho srdce afirmace</w:t>
      </w:r>
    </w:p>
    <w:p w:rsidR="0029566F" w:rsidRPr="0029566F" w:rsidRDefault="0029566F" w:rsidP="00386DA8">
      <w:pPr>
        <w:pStyle w:val="Odstavecseseznamem"/>
        <w:rPr>
          <w:b/>
          <w:i/>
          <w:sz w:val="28"/>
          <w:szCs w:val="28"/>
        </w:rPr>
      </w:pPr>
    </w:p>
    <w:p w:rsidR="0029566F" w:rsidRDefault="0029566F" w:rsidP="00386DA8">
      <w:pPr>
        <w:pStyle w:val="Odstavecseseznamem"/>
      </w:pPr>
      <w:r>
        <w:t>Každou afirmaci zvlášť a po dotočení a přechodu kyvadla do pozice ANO, pokračujeme s další afirmací.</w:t>
      </w:r>
    </w:p>
    <w:p w:rsidR="00386DA8" w:rsidRPr="0029566F" w:rsidRDefault="00386DA8" w:rsidP="00386DA8">
      <w:pPr>
        <w:pStyle w:val="Odstavecseseznamem"/>
        <w:rPr>
          <w:b/>
        </w:rPr>
      </w:pPr>
    </w:p>
    <w:p w:rsidR="00386DA8" w:rsidRDefault="00386DA8" w:rsidP="00386DA8">
      <w:pPr>
        <w:pStyle w:val="Odstavecseseznamem"/>
        <w:rPr>
          <w:b/>
        </w:rPr>
      </w:pPr>
      <w:r w:rsidRPr="0029566F">
        <w:rPr>
          <w:b/>
        </w:rPr>
        <w:t>„ Prosím o nahrání nových láskyplných programů do mého nitra</w:t>
      </w:r>
      <w:r w:rsidR="0029566F">
        <w:rPr>
          <w:b/>
        </w:rPr>
        <w:t>“</w:t>
      </w:r>
    </w:p>
    <w:p w:rsidR="0029566F" w:rsidRPr="0029566F" w:rsidRDefault="0029566F" w:rsidP="00386DA8">
      <w:pPr>
        <w:pStyle w:val="Odstavecseseznamem"/>
        <w:rPr>
          <w:b/>
        </w:rPr>
      </w:pPr>
    </w:p>
    <w:p w:rsidR="00386DA8" w:rsidRDefault="0029566F" w:rsidP="00386DA8">
      <w:pPr>
        <w:pStyle w:val="Odstavecseseznamem"/>
        <w:numPr>
          <w:ilvl w:val="0"/>
          <w:numId w:val="3"/>
        </w:numPr>
      </w:pPr>
      <w:r>
        <w:t>Je pro mě bezpečné milovat.</w:t>
      </w:r>
    </w:p>
    <w:p w:rsidR="0029566F" w:rsidRDefault="0029566F" w:rsidP="00386DA8">
      <w:pPr>
        <w:pStyle w:val="Odstavecseseznamem"/>
        <w:numPr>
          <w:ilvl w:val="0"/>
          <w:numId w:val="3"/>
        </w:numPr>
      </w:pPr>
      <w:r>
        <w:t>Je pro mě bezpečné být zranitelná/ý.</w:t>
      </w:r>
    </w:p>
    <w:p w:rsidR="0029566F" w:rsidRDefault="0029566F" w:rsidP="00386DA8">
      <w:pPr>
        <w:pStyle w:val="Odstavecseseznamem"/>
        <w:numPr>
          <w:ilvl w:val="0"/>
          <w:numId w:val="3"/>
        </w:numPr>
      </w:pPr>
      <w:r>
        <w:t>Je pro mě bezpečné být milován/a.</w:t>
      </w:r>
    </w:p>
    <w:p w:rsidR="0029566F" w:rsidRDefault="0029566F" w:rsidP="00386DA8">
      <w:pPr>
        <w:pStyle w:val="Odstavecseseznamem"/>
        <w:numPr>
          <w:ilvl w:val="0"/>
          <w:numId w:val="3"/>
        </w:numPr>
      </w:pPr>
      <w:r>
        <w:t>Je pro mě bezpečné otevřít se druhým lidem.</w:t>
      </w:r>
    </w:p>
    <w:p w:rsidR="0029566F" w:rsidRDefault="0029566F" w:rsidP="00386DA8">
      <w:pPr>
        <w:pStyle w:val="Odstavecseseznamem"/>
        <w:numPr>
          <w:ilvl w:val="0"/>
          <w:numId w:val="3"/>
        </w:numPr>
      </w:pPr>
      <w:r>
        <w:t>Je pro mě bezpečné dívat se na sebe i druhé s otevřeným srdcem.</w:t>
      </w:r>
    </w:p>
    <w:p w:rsidR="0029566F" w:rsidRDefault="0029566F" w:rsidP="00386DA8">
      <w:pPr>
        <w:pStyle w:val="Odstavecseseznamem"/>
        <w:numPr>
          <w:ilvl w:val="0"/>
          <w:numId w:val="3"/>
        </w:numPr>
      </w:pPr>
      <w:r>
        <w:t>Je pro mě bezpečné prožívat a vyjadřovat své emoce.</w:t>
      </w:r>
    </w:p>
    <w:p w:rsidR="00386DA8" w:rsidRDefault="00386DA8" w:rsidP="00386DA8">
      <w:pPr>
        <w:pStyle w:val="Odstavecseseznamem"/>
      </w:pPr>
    </w:p>
    <w:p w:rsidR="0029566F" w:rsidRDefault="0029566F" w:rsidP="00386DA8">
      <w:pPr>
        <w:pStyle w:val="Odstavecseseznamem"/>
      </w:pPr>
    </w:p>
    <w:p w:rsidR="0029566F" w:rsidRDefault="0029566F" w:rsidP="00386DA8">
      <w:pPr>
        <w:pStyle w:val="Odstavecseseznamem"/>
      </w:pPr>
    </w:p>
    <w:p w:rsidR="0029566F" w:rsidRDefault="0029566F" w:rsidP="00386DA8">
      <w:pPr>
        <w:pStyle w:val="Odstavecseseznamem"/>
      </w:pPr>
      <w:r>
        <w:t>Po ukončení poděkuji.</w:t>
      </w:r>
    </w:p>
    <w:p w:rsidR="0029566F" w:rsidRDefault="0029566F" w:rsidP="00386DA8">
      <w:pPr>
        <w:pStyle w:val="Odstavecseseznamem"/>
      </w:pPr>
    </w:p>
    <w:p w:rsidR="0029566F" w:rsidRDefault="0029566F" w:rsidP="00386DA8">
      <w:pPr>
        <w:pStyle w:val="Odstavecseseznamem"/>
      </w:pPr>
    </w:p>
    <w:p w:rsidR="0029566F" w:rsidRPr="0029566F" w:rsidRDefault="0029566F" w:rsidP="00386DA8">
      <w:pPr>
        <w:pStyle w:val="Odstavecseseznamem"/>
        <w:rPr>
          <w:b/>
        </w:rPr>
      </w:pPr>
      <w:r w:rsidRPr="0029566F">
        <w:rPr>
          <w:b/>
        </w:rPr>
        <w:t>Závěrem:</w:t>
      </w:r>
    </w:p>
    <w:p w:rsidR="0029566F" w:rsidRDefault="0029566F" w:rsidP="00386DA8">
      <w:pPr>
        <w:pStyle w:val="Odstavecseseznamem"/>
      </w:pPr>
    </w:p>
    <w:p w:rsidR="0029566F" w:rsidRPr="0029566F" w:rsidRDefault="0029566F" w:rsidP="00386DA8">
      <w:pPr>
        <w:pStyle w:val="Odstavecseseznamem"/>
        <w:rPr>
          <w:b/>
        </w:rPr>
      </w:pPr>
      <w:r w:rsidRPr="0029566F">
        <w:rPr>
          <w:b/>
        </w:rPr>
        <w:t>PLÁČ JE LÉK</w:t>
      </w:r>
    </w:p>
    <w:p w:rsidR="0029566F" w:rsidRDefault="0029566F" w:rsidP="00386DA8">
      <w:pPr>
        <w:pStyle w:val="Odstavecseseznamem"/>
      </w:pPr>
    </w:p>
    <w:p w:rsidR="0029566F" w:rsidRDefault="0029566F" w:rsidP="00386DA8">
      <w:pPr>
        <w:pStyle w:val="Odstavecseseznamem"/>
      </w:pPr>
      <w:r>
        <w:t>Bude-li třeba něco při čištění, nebo i několik dní poté něco uvolnit, dovolte si plakat a propustit vše, co již nepotřebujete držet v sobě.</w:t>
      </w:r>
    </w:p>
    <w:p w:rsidR="0029566F" w:rsidRDefault="0029566F" w:rsidP="00386DA8">
      <w:pPr>
        <w:pStyle w:val="Odstavecseseznamem"/>
      </w:pPr>
      <w:r>
        <w:t xml:space="preserve">Milujte se za svou jedinečnost. </w:t>
      </w:r>
      <w:r>
        <w:sym w:font="Wingdings" w:char="F04A"/>
      </w:r>
    </w:p>
    <w:p w:rsidR="00386DA8" w:rsidRDefault="00386DA8" w:rsidP="00386DA8">
      <w:pPr>
        <w:pStyle w:val="Odstavecseseznamem"/>
      </w:pPr>
    </w:p>
    <w:p w:rsidR="00386DA8" w:rsidRDefault="00386DA8" w:rsidP="00C452FC"/>
    <w:p w:rsidR="00386DA8" w:rsidRDefault="00386DA8" w:rsidP="00C452FC"/>
    <w:p w:rsidR="00386DA8" w:rsidRPr="00C452FC" w:rsidRDefault="00386DA8" w:rsidP="00C452FC"/>
    <w:sectPr w:rsidR="00386DA8" w:rsidRPr="00C452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FF" w:rsidRDefault="00847EFF" w:rsidP="0029566F">
      <w:pPr>
        <w:spacing w:after="0" w:line="240" w:lineRule="auto"/>
      </w:pPr>
      <w:r>
        <w:separator/>
      </w:r>
    </w:p>
  </w:endnote>
  <w:endnote w:type="continuationSeparator" w:id="0">
    <w:p w:rsidR="00847EFF" w:rsidRDefault="00847EFF" w:rsidP="0029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66F" w:rsidRDefault="00D05E1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Kateřina Rubešová ® 2023 Metoda TOS II.</w:t>
    </w:r>
    <w:r w:rsidR="0029566F">
      <w:rPr>
        <w:rFonts w:asciiTheme="majorHAnsi" w:eastAsiaTheme="majorEastAsia" w:hAnsiTheme="majorHAnsi" w:cstheme="majorBidi"/>
      </w:rPr>
      <w:ptab w:relativeTo="margin" w:alignment="right" w:leader="none"/>
    </w:r>
    <w:r w:rsidR="0029566F">
      <w:rPr>
        <w:rFonts w:asciiTheme="majorHAnsi" w:eastAsiaTheme="majorEastAsia" w:hAnsiTheme="majorHAnsi" w:cstheme="majorBidi"/>
      </w:rPr>
      <w:t xml:space="preserve">Stránka </w:t>
    </w:r>
    <w:r w:rsidR="0029566F">
      <w:rPr>
        <w:rFonts w:eastAsiaTheme="minorEastAsia"/>
      </w:rPr>
      <w:fldChar w:fldCharType="begin"/>
    </w:r>
    <w:r w:rsidR="0029566F">
      <w:instrText>PAGE   \* MERGEFORMAT</w:instrText>
    </w:r>
    <w:r w:rsidR="0029566F">
      <w:rPr>
        <w:rFonts w:eastAsiaTheme="minorEastAsia"/>
      </w:rPr>
      <w:fldChar w:fldCharType="separate"/>
    </w:r>
    <w:r w:rsidR="00C7187F" w:rsidRPr="00C7187F">
      <w:rPr>
        <w:rFonts w:asciiTheme="majorHAnsi" w:eastAsiaTheme="majorEastAsia" w:hAnsiTheme="majorHAnsi" w:cstheme="majorBidi"/>
        <w:noProof/>
      </w:rPr>
      <w:t>1</w:t>
    </w:r>
    <w:r w:rsidR="0029566F">
      <w:rPr>
        <w:rFonts w:asciiTheme="majorHAnsi" w:eastAsiaTheme="majorEastAsia" w:hAnsiTheme="majorHAnsi" w:cstheme="majorBidi"/>
      </w:rPr>
      <w:fldChar w:fldCharType="end"/>
    </w:r>
  </w:p>
  <w:p w:rsidR="0029566F" w:rsidRDefault="002956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FF" w:rsidRDefault="00847EFF" w:rsidP="0029566F">
      <w:pPr>
        <w:spacing w:after="0" w:line="240" w:lineRule="auto"/>
      </w:pPr>
      <w:r>
        <w:separator/>
      </w:r>
    </w:p>
  </w:footnote>
  <w:footnote w:type="continuationSeparator" w:id="0">
    <w:p w:rsidR="00847EFF" w:rsidRDefault="00847EFF" w:rsidP="0029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15" w:rsidRDefault="00847EFF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ázev"/>
        <w:id w:val="77738743"/>
        <w:placeholder>
          <w:docPart w:val="232B98EBD8C843BBA50250993D1A28C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5E15">
          <w:rPr>
            <w:rFonts w:asciiTheme="majorHAnsi" w:eastAsiaTheme="majorEastAsia" w:hAnsiTheme="majorHAnsi" w:cstheme="majorBidi"/>
            <w:sz w:val="32"/>
            <w:szCs w:val="32"/>
          </w:rPr>
          <w:t>METODA TOS II</w:t>
        </w:r>
      </w:sdtContent>
    </w:sdt>
  </w:p>
  <w:p w:rsidR="0029566F" w:rsidRDefault="00295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1E3F"/>
    <w:multiLevelType w:val="hybridMultilevel"/>
    <w:tmpl w:val="A08EE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6DEF"/>
    <w:multiLevelType w:val="hybridMultilevel"/>
    <w:tmpl w:val="67FED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F5592"/>
    <w:multiLevelType w:val="hybridMultilevel"/>
    <w:tmpl w:val="21F645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62"/>
    <w:rsid w:val="0029566F"/>
    <w:rsid w:val="002B7DF2"/>
    <w:rsid w:val="00386DA8"/>
    <w:rsid w:val="00400720"/>
    <w:rsid w:val="005829F3"/>
    <w:rsid w:val="005E31D9"/>
    <w:rsid w:val="00835262"/>
    <w:rsid w:val="00847EFF"/>
    <w:rsid w:val="00C452FC"/>
    <w:rsid w:val="00C7187F"/>
    <w:rsid w:val="00D05E15"/>
    <w:rsid w:val="00E46AB5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A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66F"/>
  </w:style>
  <w:style w:type="paragraph" w:styleId="Zpat">
    <w:name w:val="footer"/>
    <w:basedOn w:val="Normln"/>
    <w:link w:val="ZpatChar"/>
    <w:uiPriority w:val="99"/>
    <w:unhideWhenUsed/>
    <w:rsid w:val="0029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66F"/>
  </w:style>
  <w:style w:type="paragraph" w:styleId="Textbubliny">
    <w:name w:val="Balloon Text"/>
    <w:basedOn w:val="Normln"/>
    <w:link w:val="TextbublinyChar"/>
    <w:uiPriority w:val="99"/>
    <w:semiHidden/>
    <w:unhideWhenUsed/>
    <w:rsid w:val="002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A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66F"/>
  </w:style>
  <w:style w:type="paragraph" w:styleId="Zpat">
    <w:name w:val="footer"/>
    <w:basedOn w:val="Normln"/>
    <w:link w:val="ZpatChar"/>
    <w:uiPriority w:val="99"/>
    <w:unhideWhenUsed/>
    <w:rsid w:val="0029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66F"/>
  </w:style>
  <w:style w:type="paragraph" w:styleId="Textbubliny">
    <w:name w:val="Balloon Text"/>
    <w:basedOn w:val="Normln"/>
    <w:link w:val="TextbublinyChar"/>
    <w:uiPriority w:val="99"/>
    <w:semiHidden/>
    <w:unhideWhenUsed/>
    <w:rsid w:val="002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2B98EBD8C843BBA50250993D1A2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099F4-E08A-449C-A7EE-5ACB4198F7E0}"/>
      </w:docPartPr>
      <w:docPartBody>
        <w:p w:rsidR="00790287" w:rsidRDefault="00BB300B" w:rsidP="00BB300B">
          <w:pPr>
            <w:pStyle w:val="232B98EBD8C843BBA50250993D1A28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0B"/>
    <w:rsid w:val="001714B4"/>
    <w:rsid w:val="00790287"/>
    <w:rsid w:val="00BB300B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4F40813B5A448ABA8C363A9A398F53">
    <w:name w:val="AF4F40813B5A448ABA8C363A9A398F53"/>
    <w:rsid w:val="00BB300B"/>
  </w:style>
  <w:style w:type="paragraph" w:customStyle="1" w:styleId="232B98EBD8C843BBA50250993D1A28C7">
    <w:name w:val="232B98EBD8C843BBA50250993D1A28C7"/>
    <w:rsid w:val="00BB30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4F40813B5A448ABA8C363A9A398F53">
    <w:name w:val="AF4F40813B5A448ABA8C363A9A398F53"/>
    <w:rsid w:val="00BB300B"/>
  </w:style>
  <w:style w:type="paragraph" w:customStyle="1" w:styleId="232B98EBD8C843BBA50250993D1A28C7">
    <w:name w:val="232B98EBD8C843BBA50250993D1A28C7"/>
    <w:rsid w:val="00BB3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METODA TOS II</dc:title>
  <dc:subject/>
  <dc:creator>Dell</dc:creator>
  <cp:keywords/>
  <dc:description/>
  <cp:lastModifiedBy>Dell</cp:lastModifiedBy>
  <cp:revision>4</cp:revision>
  <dcterms:created xsi:type="dcterms:W3CDTF">2023-08-10T08:08:00Z</dcterms:created>
  <dcterms:modified xsi:type="dcterms:W3CDTF">2023-12-03T09:42:00Z</dcterms:modified>
</cp:coreProperties>
</file>